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751" w:rsidRDefault="002E6751" w:rsidP="002E6751">
      <w:pPr>
        <w:pStyle w:val="a9"/>
        <w:tabs>
          <w:tab w:val="left" w:pos="4470"/>
          <w:tab w:val="center" w:pos="4961"/>
        </w:tabs>
        <w:rPr>
          <w:sz w:val="24"/>
        </w:rPr>
      </w:pPr>
      <w:r>
        <w:rPr>
          <w:sz w:val="24"/>
        </w:rPr>
        <w:t xml:space="preserve">     </w:t>
      </w:r>
      <w:r>
        <w:rPr>
          <w:noProof/>
          <w:sz w:val="24"/>
        </w:rPr>
        <w:drawing>
          <wp:inline distT="0" distB="0" distL="0" distR="0">
            <wp:extent cx="581025" cy="714375"/>
            <wp:effectExtent l="19050" t="0" r="9525" b="0"/>
            <wp:docPr id="1" name="Рисунок 1" descr="Краснобаковский МР_для бланков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раснобаковский МР_для бланков-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 </w:t>
      </w:r>
    </w:p>
    <w:p w:rsidR="002E6751" w:rsidRDefault="002E6751" w:rsidP="002E6751">
      <w:pPr>
        <w:pStyle w:val="a9"/>
        <w:tabs>
          <w:tab w:val="left" w:pos="4470"/>
          <w:tab w:val="center" w:pos="4961"/>
        </w:tabs>
        <w:jc w:val="both"/>
        <w:rPr>
          <w:sz w:val="28"/>
          <w:szCs w:val="28"/>
        </w:rPr>
      </w:pPr>
    </w:p>
    <w:p w:rsidR="002E6751" w:rsidRDefault="002E6751" w:rsidP="002E6751">
      <w:pPr>
        <w:pStyle w:val="a9"/>
        <w:tabs>
          <w:tab w:val="left" w:pos="4470"/>
          <w:tab w:val="center" w:pos="4961"/>
        </w:tabs>
        <w:ind w:left="709"/>
        <w:rPr>
          <w:szCs w:val="32"/>
        </w:rPr>
      </w:pPr>
      <w:r>
        <w:rPr>
          <w:szCs w:val="32"/>
        </w:rPr>
        <w:t xml:space="preserve"> </w:t>
      </w:r>
      <w:r w:rsidR="00774EEE">
        <w:rPr>
          <w:szCs w:val="32"/>
        </w:rPr>
        <w:t>Администрация</w:t>
      </w:r>
      <w:r>
        <w:rPr>
          <w:szCs w:val="32"/>
        </w:rPr>
        <w:t xml:space="preserve"> Зубилихинского сельсовета</w:t>
      </w:r>
    </w:p>
    <w:p w:rsidR="002E6751" w:rsidRDefault="002E6751" w:rsidP="002E6751">
      <w:pPr>
        <w:pStyle w:val="a9"/>
        <w:tabs>
          <w:tab w:val="left" w:pos="4470"/>
          <w:tab w:val="center" w:pos="4961"/>
        </w:tabs>
        <w:ind w:left="709"/>
        <w:rPr>
          <w:szCs w:val="32"/>
        </w:rPr>
      </w:pPr>
      <w:r>
        <w:rPr>
          <w:szCs w:val="32"/>
        </w:rPr>
        <w:t>Краснобаковского района Нижегородской области</w:t>
      </w:r>
    </w:p>
    <w:p w:rsidR="002E6751" w:rsidRDefault="002E6751" w:rsidP="002E6751">
      <w:pPr>
        <w:pStyle w:val="a9"/>
        <w:tabs>
          <w:tab w:val="left" w:pos="4470"/>
          <w:tab w:val="center" w:pos="4961"/>
        </w:tabs>
        <w:ind w:left="1744"/>
        <w:rPr>
          <w:szCs w:val="32"/>
        </w:rPr>
      </w:pPr>
    </w:p>
    <w:p w:rsidR="002E6751" w:rsidRDefault="002E6751" w:rsidP="002E6751">
      <w:pPr>
        <w:pStyle w:val="a9"/>
        <w:tabs>
          <w:tab w:val="left" w:pos="4470"/>
          <w:tab w:val="center" w:pos="4961"/>
        </w:tabs>
        <w:ind w:left="851"/>
        <w:rPr>
          <w:b/>
          <w:szCs w:val="32"/>
        </w:rPr>
      </w:pPr>
      <w:r>
        <w:rPr>
          <w:b/>
          <w:szCs w:val="32"/>
        </w:rPr>
        <w:t>ПОСТАНОВЛЕНИЕ</w:t>
      </w:r>
    </w:p>
    <w:p w:rsidR="002E6751" w:rsidRDefault="002E6751" w:rsidP="002E6751">
      <w:pPr>
        <w:pStyle w:val="a9"/>
        <w:tabs>
          <w:tab w:val="left" w:pos="4470"/>
          <w:tab w:val="center" w:pos="4961"/>
        </w:tabs>
        <w:ind w:left="851"/>
        <w:jc w:val="both"/>
        <w:rPr>
          <w:sz w:val="28"/>
          <w:szCs w:val="28"/>
        </w:rPr>
      </w:pPr>
    </w:p>
    <w:p w:rsidR="002E6751" w:rsidRPr="00ED468D" w:rsidRDefault="002E6751" w:rsidP="002E6751">
      <w:pPr>
        <w:pStyle w:val="a9"/>
        <w:tabs>
          <w:tab w:val="left" w:pos="4470"/>
          <w:tab w:val="center" w:pos="4961"/>
        </w:tabs>
        <w:jc w:val="both"/>
        <w:rPr>
          <w:b/>
          <w:sz w:val="28"/>
          <w:szCs w:val="28"/>
        </w:rPr>
      </w:pPr>
      <w:r w:rsidRPr="00ED468D">
        <w:rPr>
          <w:b/>
          <w:sz w:val="28"/>
          <w:szCs w:val="28"/>
        </w:rPr>
        <w:t xml:space="preserve">От  </w:t>
      </w:r>
      <w:r>
        <w:rPr>
          <w:b/>
          <w:sz w:val="28"/>
          <w:szCs w:val="28"/>
        </w:rPr>
        <w:t>21</w:t>
      </w:r>
      <w:r w:rsidRPr="00ED468D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июля</w:t>
      </w:r>
      <w:r w:rsidRPr="00ED468D">
        <w:rPr>
          <w:b/>
          <w:sz w:val="28"/>
          <w:szCs w:val="28"/>
        </w:rPr>
        <w:t xml:space="preserve">  20</w:t>
      </w:r>
      <w:r>
        <w:rPr>
          <w:b/>
          <w:sz w:val="28"/>
          <w:szCs w:val="28"/>
        </w:rPr>
        <w:t>20</w:t>
      </w:r>
      <w:r w:rsidRPr="00ED468D">
        <w:rPr>
          <w:b/>
          <w:sz w:val="28"/>
          <w:szCs w:val="28"/>
        </w:rPr>
        <w:t xml:space="preserve"> года                 </w:t>
      </w:r>
      <w:r>
        <w:rPr>
          <w:b/>
          <w:sz w:val="28"/>
          <w:szCs w:val="28"/>
        </w:rPr>
        <w:t xml:space="preserve">  </w:t>
      </w:r>
      <w:r w:rsidRPr="00ED468D">
        <w:rPr>
          <w:b/>
          <w:sz w:val="28"/>
          <w:szCs w:val="28"/>
        </w:rPr>
        <w:t xml:space="preserve">                                                  </w:t>
      </w:r>
      <w:r>
        <w:rPr>
          <w:b/>
          <w:sz w:val="28"/>
          <w:szCs w:val="28"/>
        </w:rPr>
        <w:t xml:space="preserve">      </w:t>
      </w:r>
      <w:r w:rsidRPr="00ED468D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45</w:t>
      </w:r>
    </w:p>
    <w:p w:rsidR="002E6751" w:rsidRDefault="002E6751" w:rsidP="002E6751">
      <w:pPr>
        <w:pStyle w:val="a9"/>
        <w:tabs>
          <w:tab w:val="left" w:pos="4470"/>
          <w:tab w:val="center" w:pos="4961"/>
        </w:tabs>
        <w:jc w:val="both"/>
        <w:rPr>
          <w:sz w:val="28"/>
          <w:szCs w:val="28"/>
        </w:rPr>
      </w:pPr>
    </w:p>
    <w:p w:rsidR="002E6751" w:rsidRDefault="002E6751" w:rsidP="002E6751">
      <w:pPr>
        <w:pStyle w:val="a9"/>
        <w:tabs>
          <w:tab w:val="center" w:pos="4961"/>
        </w:tabs>
        <w:ind w:right="4534"/>
        <w:jc w:val="both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 w:rsidRPr="00F2439A">
        <w:rPr>
          <w:bCs/>
          <w:sz w:val="28"/>
          <w:szCs w:val="28"/>
        </w:rPr>
        <w:t xml:space="preserve">О внесении </w:t>
      </w:r>
      <w:r w:rsidR="00881445">
        <w:rPr>
          <w:bCs/>
          <w:sz w:val="28"/>
          <w:szCs w:val="28"/>
        </w:rPr>
        <w:t>дополнений</w:t>
      </w:r>
      <w:r w:rsidRPr="00F2439A">
        <w:rPr>
          <w:bCs/>
          <w:sz w:val="28"/>
          <w:szCs w:val="28"/>
        </w:rPr>
        <w:t xml:space="preserve"> в Положение о </w:t>
      </w:r>
      <w:r w:rsidRPr="00DD7739">
        <w:rPr>
          <w:b/>
          <w:sz w:val="28"/>
          <w:szCs w:val="28"/>
        </w:rPr>
        <w:t xml:space="preserve"> </w:t>
      </w:r>
      <w:r w:rsidRPr="002E6751">
        <w:rPr>
          <w:sz w:val="28"/>
          <w:szCs w:val="28"/>
        </w:rPr>
        <w:t>порядке рассмотрения  обращений граждан</w:t>
      </w:r>
      <w:r>
        <w:rPr>
          <w:sz w:val="28"/>
          <w:szCs w:val="28"/>
        </w:rPr>
        <w:t xml:space="preserve">, </w:t>
      </w:r>
      <w:r w:rsidRPr="00F2439A">
        <w:rPr>
          <w:bCs/>
          <w:sz w:val="28"/>
          <w:szCs w:val="28"/>
        </w:rPr>
        <w:t xml:space="preserve">утвержденное </w:t>
      </w:r>
      <w:r w:rsidR="00774EEE">
        <w:rPr>
          <w:bCs/>
          <w:sz w:val="28"/>
          <w:szCs w:val="28"/>
        </w:rPr>
        <w:t xml:space="preserve">Постановлением Администрации 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Зубилихинского сельсовета </w:t>
      </w:r>
      <w:r w:rsidRPr="00F2439A">
        <w:rPr>
          <w:bCs/>
          <w:sz w:val="28"/>
          <w:szCs w:val="28"/>
        </w:rPr>
        <w:t xml:space="preserve">Краснобаковском районе Нижегородской области от </w:t>
      </w:r>
      <w:r w:rsidRPr="00DD7739">
        <w:rPr>
          <w:sz w:val="28"/>
          <w:szCs w:val="28"/>
        </w:rPr>
        <w:t>21.07.2015</w:t>
      </w:r>
      <w:r w:rsidRPr="00F2439A">
        <w:rPr>
          <w:bCs/>
          <w:sz w:val="28"/>
          <w:szCs w:val="28"/>
        </w:rPr>
        <w:t xml:space="preserve">г.  № </w:t>
      </w:r>
      <w:r>
        <w:rPr>
          <w:bCs/>
          <w:sz w:val="28"/>
          <w:szCs w:val="28"/>
        </w:rPr>
        <w:t>28»</w:t>
      </w:r>
    </w:p>
    <w:p w:rsidR="002E6751" w:rsidRDefault="002E6751" w:rsidP="002E6751">
      <w:pPr>
        <w:pStyle w:val="a9"/>
        <w:tabs>
          <w:tab w:val="left" w:pos="4470"/>
          <w:tab w:val="center" w:pos="496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 w:rsidR="000A2C27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                     </w:t>
      </w:r>
    </w:p>
    <w:p w:rsidR="002E6751" w:rsidRPr="00DD7739" w:rsidRDefault="002E6751" w:rsidP="002E6751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DD7739">
        <w:rPr>
          <w:sz w:val="28"/>
          <w:szCs w:val="28"/>
        </w:rPr>
        <w:t>В соответствии с Федеральным законом от 02.05.2006 года № 59-ФЗ «О порядке рассмотрения обращений граждан Российской Федерации»</w:t>
      </w:r>
      <w:r>
        <w:rPr>
          <w:sz w:val="28"/>
          <w:szCs w:val="28"/>
        </w:rPr>
        <w:t>, со ст. 7 Закона Нижегородской области от 07.09.2007 № 124-З «О дополнительных гарантиях права граждан на обращение в Нижегородской области» (в редакции от 06.05.2019 г.)</w:t>
      </w:r>
      <w:r w:rsidRPr="00DD7739">
        <w:rPr>
          <w:sz w:val="28"/>
          <w:szCs w:val="28"/>
        </w:rPr>
        <w:t xml:space="preserve"> Администрация Зубилихинского сельсовета Краснобаковского района Нижегородской области </w:t>
      </w:r>
      <w:r w:rsidRPr="00DD7739">
        <w:rPr>
          <w:b/>
          <w:sz w:val="28"/>
          <w:szCs w:val="28"/>
        </w:rPr>
        <w:t>постановляет:</w:t>
      </w:r>
    </w:p>
    <w:p w:rsidR="002E6751" w:rsidRDefault="002E6751" w:rsidP="002E6751">
      <w:pPr>
        <w:pStyle w:val="a9"/>
        <w:tabs>
          <w:tab w:val="left" w:pos="4470"/>
          <w:tab w:val="center" w:pos="4961"/>
        </w:tabs>
        <w:jc w:val="both"/>
        <w:rPr>
          <w:sz w:val="28"/>
          <w:szCs w:val="28"/>
        </w:rPr>
      </w:pPr>
    </w:p>
    <w:p w:rsidR="002E6751" w:rsidRPr="000A2C27" w:rsidRDefault="002E6751" w:rsidP="000A2C27">
      <w:pPr>
        <w:pStyle w:val="a9"/>
        <w:tabs>
          <w:tab w:val="center" w:pos="4961"/>
        </w:tabs>
        <w:ind w:right="-2"/>
        <w:jc w:val="both"/>
        <w:rPr>
          <w:sz w:val="28"/>
          <w:szCs w:val="28"/>
        </w:rPr>
      </w:pPr>
      <w:r w:rsidRPr="00F2439A">
        <w:rPr>
          <w:sz w:val="28"/>
          <w:szCs w:val="28"/>
        </w:rPr>
        <w:t xml:space="preserve">1. Внести в </w:t>
      </w:r>
      <w:r>
        <w:rPr>
          <w:bCs/>
          <w:sz w:val="28"/>
          <w:szCs w:val="28"/>
        </w:rPr>
        <w:t xml:space="preserve">Положение </w:t>
      </w:r>
      <w:r w:rsidRPr="00F2439A">
        <w:rPr>
          <w:bCs/>
          <w:sz w:val="28"/>
          <w:szCs w:val="28"/>
        </w:rPr>
        <w:t xml:space="preserve">о </w:t>
      </w:r>
      <w:r w:rsidRPr="002E6751">
        <w:rPr>
          <w:sz w:val="28"/>
          <w:szCs w:val="28"/>
        </w:rPr>
        <w:t>порядке рассмотрения  обращений граждан</w:t>
      </w:r>
      <w:r w:rsidRPr="00F2439A">
        <w:rPr>
          <w:bCs/>
          <w:sz w:val="28"/>
          <w:szCs w:val="28"/>
        </w:rPr>
        <w:t xml:space="preserve">, утвержденное </w:t>
      </w:r>
      <w:r>
        <w:rPr>
          <w:bCs/>
          <w:sz w:val="28"/>
          <w:szCs w:val="28"/>
        </w:rPr>
        <w:t xml:space="preserve">постановлением Администрации  </w:t>
      </w:r>
      <w:r>
        <w:rPr>
          <w:sz w:val="28"/>
          <w:szCs w:val="28"/>
        </w:rPr>
        <w:t xml:space="preserve">Зубилихинского сельсовета </w:t>
      </w:r>
      <w:r w:rsidRPr="00F2439A">
        <w:rPr>
          <w:bCs/>
          <w:sz w:val="28"/>
          <w:szCs w:val="28"/>
        </w:rPr>
        <w:t>Краснобаковско</w:t>
      </w:r>
      <w:r>
        <w:rPr>
          <w:bCs/>
          <w:sz w:val="28"/>
          <w:szCs w:val="28"/>
        </w:rPr>
        <w:t>го</w:t>
      </w:r>
      <w:r w:rsidRPr="00F2439A">
        <w:rPr>
          <w:bCs/>
          <w:sz w:val="28"/>
          <w:szCs w:val="28"/>
        </w:rPr>
        <w:t xml:space="preserve"> район</w:t>
      </w:r>
      <w:r>
        <w:rPr>
          <w:bCs/>
          <w:sz w:val="28"/>
          <w:szCs w:val="28"/>
        </w:rPr>
        <w:t>а</w:t>
      </w:r>
      <w:r w:rsidRPr="00F2439A">
        <w:rPr>
          <w:bCs/>
          <w:sz w:val="28"/>
          <w:szCs w:val="28"/>
        </w:rPr>
        <w:t xml:space="preserve"> Нижегородской области от </w:t>
      </w:r>
      <w:r>
        <w:rPr>
          <w:bCs/>
          <w:sz w:val="28"/>
          <w:szCs w:val="28"/>
        </w:rPr>
        <w:t>21</w:t>
      </w:r>
      <w:r w:rsidRPr="00F2439A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07</w:t>
      </w:r>
      <w:r w:rsidRPr="00F2439A">
        <w:rPr>
          <w:bCs/>
          <w:sz w:val="28"/>
          <w:szCs w:val="28"/>
        </w:rPr>
        <w:t>.20</w:t>
      </w:r>
      <w:r>
        <w:rPr>
          <w:bCs/>
          <w:sz w:val="28"/>
          <w:szCs w:val="28"/>
        </w:rPr>
        <w:t>15</w:t>
      </w:r>
      <w:r w:rsidRPr="00F2439A">
        <w:rPr>
          <w:bCs/>
          <w:sz w:val="28"/>
          <w:szCs w:val="28"/>
        </w:rPr>
        <w:t xml:space="preserve"> г.  № </w:t>
      </w:r>
      <w:r>
        <w:rPr>
          <w:bCs/>
          <w:sz w:val="28"/>
          <w:szCs w:val="28"/>
        </w:rPr>
        <w:t>28</w:t>
      </w:r>
      <w:r w:rsidRPr="00F2439A">
        <w:rPr>
          <w:bCs/>
          <w:sz w:val="28"/>
          <w:szCs w:val="28"/>
        </w:rPr>
        <w:t xml:space="preserve"> следующие </w:t>
      </w:r>
      <w:r w:rsidR="00881445">
        <w:rPr>
          <w:bCs/>
          <w:sz w:val="28"/>
          <w:szCs w:val="28"/>
        </w:rPr>
        <w:t>дополнения</w:t>
      </w:r>
      <w:r w:rsidRPr="00F2439A">
        <w:rPr>
          <w:bCs/>
          <w:sz w:val="28"/>
          <w:szCs w:val="28"/>
        </w:rPr>
        <w:t>:</w:t>
      </w:r>
    </w:p>
    <w:p w:rsidR="002E6751" w:rsidRDefault="000A2C27" w:rsidP="000A2C27">
      <w:pPr>
        <w:pStyle w:val="ab"/>
        <w:autoSpaceDE w:val="0"/>
        <w:autoSpaceDN w:val="0"/>
        <w:adjustRightInd w:val="0"/>
        <w:spacing w:before="200"/>
        <w:ind w:left="142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1.  </w:t>
      </w:r>
      <w:r w:rsidR="00881445">
        <w:rPr>
          <w:b/>
          <w:sz w:val="28"/>
          <w:szCs w:val="28"/>
        </w:rPr>
        <w:t>Р</w:t>
      </w:r>
      <w:r w:rsidRPr="000A2C27">
        <w:rPr>
          <w:b/>
          <w:sz w:val="28"/>
          <w:szCs w:val="28"/>
        </w:rPr>
        <w:t>аздел 3</w:t>
      </w:r>
      <w:r w:rsidR="00881445" w:rsidRPr="00881445">
        <w:rPr>
          <w:b/>
          <w:sz w:val="28"/>
          <w:szCs w:val="28"/>
        </w:rPr>
        <w:t xml:space="preserve"> </w:t>
      </w:r>
      <w:r w:rsidR="00881445">
        <w:rPr>
          <w:b/>
          <w:sz w:val="28"/>
          <w:szCs w:val="28"/>
        </w:rPr>
        <w:t>д</w:t>
      </w:r>
      <w:r w:rsidR="00881445" w:rsidRPr="000A2C27">
        <w:rPr>
          <w:b/>
          <w:sz w:val="28"/>
          <w:szCs w:val="28"/>
        </w:rPr>
        <w:t>ополнить</w:t>
      </w:r>
      <w:r w:rsidRPr="000A2C27">
        <w:rPr>
          <w:b/>
          <w:sz w:val="28"/>
          <w:szCs w:val="28"/>
        </w:rPr>
        <w:t xml:space="preserve"> пунктом  3.19 следующего содержания</w:t>
      </w:r>
      <w:r w:rsidR="002E6751" w:rsidRPr="000A2C27">
        <w:rPr>
          <w:b/>
          <w:sz w:val="28"/>
          <w:szCs w:val="28"/>
        </w:rPr>
        <w:t>:</w:t>
      </w:r>
    </w:p>
    <w:p w:rsidR="00881445" w:rsidRPr="000A2C27" w:rsidRDefault="00881445" w:rsidP="000A2C27">
      <w:pPr>
        <w:pStyle w:val="ab"/>
        <w:autoSpaceDE w:val="0"/>
        <w:autoSpaceDN w:val="0"/>
        <w:adjustRightInd w:val="0"/>
        <w:spacing w:before="200"/>
        <w:ind w:left="142"/>
        <w:jc w:val="both"/>
        <w:rPr>
          <w:b/>
          <w:sz w:val="28"/>
          <w:szCs w:val="28"/>
        </w:rPr>
      </w:pPr>
    </w:p>
    <w:p w:rsidR="000A2C27" w:rsidRPr="000A2C27" w:rsidRDefault="000A2C27" w:rsidP="000A2C27">
      <w:pPr>
        <w:pStyle w:val="ab"/>
        <w:autoSpaceDE w:val="0"/>
        <w:autoSpaceDN w:val="0"/>
        <w:adjustRightInd w:val="0"/>
        <w:spacing w:before="200"/>
        <w:ind w:left="142"/>
        <w:jc w:val="both"/>
        <w:rPr>
          <w:sz w:val="28"/>
          <w:szCs w:val="28"/>
        </w:rPr>
      </w:pPr>
      <w:r>
        <w:rPr>
          <w:spacing w:val="2"/>
          <w:sz w:val="28"/>
          <w:szCs w:val="28"/>
          <w:shd w:val="clear" w:color="auto" w:fill="FFFFFF"/>
        </w:rPr>
        <w:t xml:space="preserve">3.19. </w:t>
      </w:r>
      <w:r w:rsidRPr="000A2C27">
        <w:rPr>
          <w:spacing w:val="2"/>
          <w:sz w:val="28"/>
          <w:szCs w:val="28"/>
          <w:shd w:val="clear" w:color="auto" w:fill="FFFFFF"/>
        </w:rPr>
        <w:t>Обращения родителей (лиц, их заменяющих) по вопросам организации отдыха и оздоровления детей, направляемые в государственный орган, орган местного самоуправления или должностному лицу, и ответы указанных органов и должностного лица на эти обращения по требованию заявителя подлежат размещению на официальных сайтах этих органов в информационно-телекоммуникационной сети "Интернет". Размещенные на официальных сайтах в информационно-телекоммуникационной сети "Интернет" обращения и ответы на эти обращения не должны содержать персональные данные заявителей и детей.</w:t>
      </w:r>
    </w:p>
    <w:p w:rsidR="002E6751" w:rsidRDefault="002E6751" w:rsidP="002E6751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</w:t>
      </w:r>
      <w:r w:rsidR="000A2C27">
        <w:rPr>
          <w:sz w:val="28"/>
          <w:szCs w:val="28"/>
        </w:rPr>
        <w:t xml:space="preserve">Постановление </w:t>
      </w:r>
      <w:r>
        <w:rPr>
          <w:sz w:val="28"/>
          <w:szCs w:val="28"/>
        </w:rPr>
        <w:t xml:space="preserve"> вступает в силу с момента его подписания.</w:t>
      </w:r>
    </w:p>
    <w:p w:rsidR="002E6751" w:rsidRPr="00BB1D85" w:rsidRDefault="002E6751" w:rsidP="002E6751">
      <w:pPr>
        <w:jc w:val="both"/>
      </w:pPr>
      <w:r>
        <w:rPr>
          <w:sz w:val="28"/>
          <w:szCs w:val="28"/>
        </w:rPr>
        <w:t>3. Разместить</w:t>
      </w:r>
      <w:r w:rsidRPr="00156E9D">
        <w:rPr>
          <w:sz w:val="28"/>
          <w:szCs w:val="28"/>
        </w:rPr>
        <w:t xml:space="preserve"> настоящее </w:t>
      </w:r>
      <w:r w:rsidR="000A2C27">
        <w:rPr>
          <w:sz w:val="28"/>
          <w:szCs w:val="28"/>
        </w:rPr>
        <w:t>Постановление</w:t>
      </w:r>
      <w:r w:rsidRPr="00156E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официальном сайте Администрации </w:t>
      </w:r>
      <w:hyperlink r:id="rId6" w:history="1">
        <w:r w:rsidRPr="005C5BF0">
          <w:rPr>
            <w:rStyle w:val="a3"/>
            <w:sz w:val="28"/>
            <w:szCs w:val="28"/>
            <w:lang w:val="en-US"/>
          </w:rPr>
          <w:t>www</w:t>
        </w:r>
        <w:r w:rsidRPr="005C5BF0">
          <w:rPr>
            <w:rStyle w:val="a3"/>
            <w:sz w:val="28"/>
            <w:szCs w:val="28"/>
          </w:rPr>
          <w:t>.</w:t>
        </w:r>
        <w:r w:rsidRPr="005C5BF0">
          <w:rPr>
            <w:rStyle w:val="a3"/>
            <w:sz w:val="28"/>
            <w:szCs w:val="28"/>
            <w:lang w:val="en-US"/>
          </w:rPr>
          <w:t>admzub</w:t>
        </w:r>
        <w:r w:rsidRPr="005C5BF0">
          <w:rPr>
            <w:rStyle w:val="a3"/>
            <w:sz w:val="28"/>
            <w:szCs w:val="28"/>
          </w:rPr>
          <w:t>.</w:t>
        </w:r>
        <w:r w:rsidRPr="005C5BF0">
          <w:rPr>
            <w:rStyle w:val="a3"/>
            <w:sz w:val="28"/>
            <w:szCs w:val="28"/>
            <w:lang w:val="en-US"/>
          </w:rPr>
          <w:t>wix</w:t>
        </w:r>
        <w:r w:rsidRPr="005C5BF0">
          <w:rPr>
            <w:rStyle w:val="a3"/>
            <w:sz w:val="28"/>
            <w:szCs w:val="28"/>
          </w:rPr>
          <w:t>.</w:t>
        </w:r>
        <w:r w:rsidRPr="005C5BF0">
          <w:rPr>
            <w:rStyle w:val="a3"/>
            <w:sz w:val="28"/>
            <w:szCs w:val="28"/>
            <w:lang w:val="en-US"/>
          </w:rPr>
          <w:t>com</w:t>
        </w:r>
        <w:r w:rsidRPr="005C5BF0">
          <w:rPr>
            <w:rStyle w:val="a3"/>
            <w:sz w:val="28"/>
            <w:szCs w:val="28"/>
          </w:rPr>
          <w:t>/</w:t>
        </w:r>
        <w:r w:rsidRPr="005C5BF0">
          <w:rPr>
            <w:rStyle w:val="a3"/>
            <w:sz w:val="28"/>
            <w:szCs w:val="28"/>
            <w:lang w:val="en-US"/>
          </w:rPr>
          <w:t>admzub</w:t>
        </w:r>
      </w:hyperlink>
      <w:r>
        <w:rPr>
          <w:sz w:val="28"/>
          <w:szCs w:val="28"/>
        </w:rPr>
        <w:t xml:space="preserve"> в сети «Интернет».</w:t>
      </w:r>
    </w:p>
    <w:p w:rsidR="002E6751" w:rsidRDefault="002E6751" w:rsidP="002E6751">
      <w:pPr>
        <w:rPr>
          <w:sz w:val="28"/>
          <w:szCs w:val="28"/>
        </w:rPr>
      </w:pPr>
    </w:p>
    <w:p w:rsidR="000A2C27" w:rsidRPr="00DD7739" w:rsidRDefault="000A2C27" w:rsidP="000A2C27">
      <w:pPr>
        <w:pStyle w:val="a9"/>
        <w:tabs>
          <w:tab w:val="left" w:pos="4470"/>
          <w:tab w:val="center" w:pos="4961"/>
        </w:tabs>
        <w:jc w:val="both"/>
        <w:rPr>
          <w:sz w:val="28"/>
          <w:szCs w:val="28"/>
        </w:rPr>
      </w:pPr>
      <w:r w:rsidRPr="00DD7739">
        <w:rPr>
          <w:sz w:val="28"/>
          <w:szCs w:val="28"/>
        </w:rPr>
        <w:t xml:space="preserve">Глава Администрации   </w:t>
      </w:r>
    </w:p>
    <w:p w:rsidR="002E6751" w:rsidRDefault="000A2C27" w:rsidP="000A2C27">
      <w:pPr>
        <w:pStyle w:val="a9"/>
        <w:tabs>
          <w:tab w:val="left" w:pos="4470"/>
          <w:tab w:val="center" w:pos="4961"/>
        </w:tabs>
        <w:jc w:val="both"/>
        <w:rPr>
          <w:sz w:val="28"/>
          <w:szCs w:val="28"/>
        </w:rPr>
      </w:pPr>
      <w:r w:rsidRPr="00DD7739">
        <w:rPr>
          <w:sz w:val="28"/>
          <w:szCs w:val="28"/>
        </w:rPr>
        <w:t xml:space="preserve">Зубилихинского сельсовета                               </w:t>
      </w:r>
      <w:r>
        <w:rPr>
          <w:sz w:val="28"/>
          <w:szCs w:val="28"/>
        </w:rPr>
        <w:t xml:space="preserve">                        </w:t>
      </w:r>
      <w:r w:rsidRPr="00DD7739">
        <w:rPr>
          <w:sz w:val="28"/>
          <w:szCs w:val="28"/>
        </w:rPr>
        <w:t xml:space="preserve">       С.В. Грибачева</w:t>
      </w:r>
    </w:p>
    <w:p w:rsidR="00CD4E65" w:rsidRPr="00301D11" w:rsidRDefault="00CD4E65">
      <w:pPr>
        <w:rPr>
          <w:sz w:val="28"/>
          <w:szCs w:val="28"/>
        </w:rPr>
      </w:pPr>
    </w:p>
    <w:sectPr w:rsidR="00CD4E65" w:rsidRPr="00301D11" w:rsidSect="005C063F">
      <w:headerReference w:type="default" r:id="rId7"/>
      <w:footerReference w:type="default" r:id="rId8"/>
      <w:pgSz w:w="11906" w:h="16838"/>
      <w:pgMar w:top="851" w:right="851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0D5" w:rsidRDefault="00881445">
    <w:pPr>
      <w:pStyle w:val="a4"/>
      <w:ind w:right="360"/>
      <w:rPr>
        <w:rFonts w:ascii="Tahoma" w:hAnsi="Tahoma" w:cs="Tahoma"/>
        <w:color w:val="808080"/>
        <w:sz w:val="14"/>
        <w:szCs w:val="14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0D5" w:rsidRDefault="00881445">
    <w:pPr>
      <w:pStyle w:val="a7"/>
      <w:framePr w:wrap="auto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:rsidR="000010D5" w:rsidRDefault="0088144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7A7FAD"/>
    <w:multiLevelType w:val="hybridMultilevel"/>
    <w:tmpl w:val="9FC0308C"/>
    <w:lvl w:ilvl="0" w:tplc="D2FE161C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323E3CA8"/>
    <w:multiLevelType w:val="hybridMultilevel"/>
    <w:tmpl w:val="60AE73B4"/>
    <w:lvl w:ilvl="0" w:tplc="52B689E4">
      <w:start w:val="3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546C7AAE"/>
    <w:multiLevelType w:val="hybridMultilevel"/>
    <w:tmpl w:val="B82020C2"/>
    <w:lvl w:ilvl="0" w:tplc="C3F2CCC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2E6751"/>
    <w:rsid w:val="000A2C27"/>
    <w:rsid w:val="002E6751"/>
    <w:rsid w:val="00301D11"/>
    <w:rsid w:val="00774EEE"/>
    <w:rsid w:val="00881445"/>
    <w:rsid w:val="00B059F6"/>
    <w:rsid w:val="00CD4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E6751"/>
    <w:rPr>
      <w:rFonts w:cs="Times New Roman"/>
      <w:color w:val="0000FF"/>
      <w:u w:val="single"/>
    </w:rPr>
  </w:style>
  <w:style w:type="paragraph" w:styleId="a4">
    <w:name w:val="footer"/>
    <w:basedOn w:val="a"/>
    <w:link w:val="a5"/>
    <w:uiPriority w:val="99"/>
    <w:rsid w:val="002E6751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2E67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uiPriority w:val="99"/>
    <w:rsid w:val="002E6751"/>
    <w:rPr>
      <w:rFonts w:cs="Times New Roman"/>
    </w:rPr>
  </w:style>
  <w:style w:type="paragraph" w:styleId="a7">
    <w:name w:val="header"/>
    <w:basedOn w:val="a"/>
    <w:link w:val="a8"/>
    <w:uiPriority w:val="99"/>
    <w:rsid w:val="002E675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E67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Title"/>
    <w:basedOn w:val="a"/>
    <w:link w:val="aa"/>
    <w:qFormat/>
    <w:rsid w:val="002E6751"/>
    <w:pPr>
      <w:jc w:val="center"/>
    </w:pPr>
    <w:rPr>
      <w:sz w:val="32"/>
      <w:szCs w:val="20"/>
    </w:rPr>
  </w:style>
  <w:style w:type="character" w:customStyle="1" w:styleId="aa">
    <w:name w:val="Название Знак"/>
    <w:basedOn w:val="a0"/>
    <w:link w:val="a9"/>
    <w:rsid w:val="002E6751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b">
    <w:name w:val="List Paragraph"/>
    <w:basedOn w:val="a"/>
    <w:uiPriority w:val="34"/>
    <w:qFormat/>
    <w:rsid w:val="002E6751"/>
    <w:pPr>
      <w:ind w:left="720"/>
      <w:contextualSpacing/>
    </w:pPr>
    <w:rPr>
      <w:sz w:val="20"/>
      <w:szCs w:val="20"/>
    </w:rPr>
  </w:style>
  <w:style w:type="character" w:customStyle="1" w:styleId="blk">
    <w:name w:val="blk"/>
    <w:basedOn w:val="a0"/>
    <w:rsid w:val="002E6751"/>
    <w:rPr>
      <w:rFonts w:cs="Times New Roman"/>
    </w:rPr>
  </w:style>
  <w:style w:type="paragraph" w:styleId="ac">
    <w:name w:val="Balloon Text"/>
    <w:basedOn w:val="a"/>
    <w:link w:val="ad"/>
    <w:uiPriority w:val="99"/>
    <w:semiHidden/>
    <w:unhideWhenUsed/>
    <w:rsid w:val="002E675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E675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zub.wix.com/admzub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2020-07-21T08:34:00Z</cp:lastPrinted>
  <dcterms:created xsi:type="dcterms:W3CDTF">2020-07-21T08:00:00Z</dcterms:created>
  <dcterms:modified xsi:type="dcterms:W3CDTF">2020-07-21T08:35:00Z</dcterms:modified>
</cp:coreProperties>
</file>